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0D0" w:rsidRPr="003C0443" w:rsidRDefault="00D300D0" w:rsidP="00D300D0">
      <w:pPr>
        <w:tabs>
          <w:tab w:val="left" w:pos="360"/>
          <w:tab w:val="left" w:pos="1418"/>
        </w:tabs>
        <w:ind w:left="1418" w:right="334" w:hanging="1418"/>
        <w:jc w:val="both"/>
        <w:rPr>
          <w:rFonts w:ascii="Arial" w:hAnsi="Arial" w:cs="Arial"/>
          <w:b/>
          <w:sz w:val="22"/>
          <w:szCs w:val="22"/>
        </w:rPr>
      </w:pPr>
      <w:bookmarkStart w:id="0" w:name="_GoBack"/>
      <w:bookmarkEnd w:id="0"/>
    </w:p>
    <w:p w:rsidR="00D300D0" w:rsidRPr="003C0443" w:rsidRDefault="00D300D0" w:rsidP="00D300D0">
      <w:pPr>
        <w:tabs>
          <w:tab w:val="left" w:pos="360"/>
          <w:tab w:val="left" w:pos="1418"/>
        </w:tabs>
        <w:ind w:left="1418" w:right="334" w:hanging="1418"/>
        <w:jc w:val="both"/>
        <w:rPr>
          <w:rFonts w:ascii="Arial" w:hAnsi="Arial" w:cs="Arial"/>
          <w:b/>
          <w:sz w:val="22"/>
          <w:szCs w:val="22"/>
        </w:rPr>
      </w:pPr>
    </w:p>
    <w:p w:rsidR="00F55055" w:rsidRPr="00A81288" w:rsidRDefault="00F55055" w:rsidP="00F55055">
      <w:pPr>
        <w:tabs>
          <w:tab w:val="left" w:pos="360"/>
          <w:tab w:val="left" w:pos="1276"/>
          <w:tab w:val="left" w:pos="1620"/>
        </w:tabs>
        <w:ind w:right="334"/>
        <w:jc w:val="both"/>
        <w:rPr>
          <w:rFonts w:ascii="Arial" w:hAnsi="Arial" w:cs="Arial"/>
          <w:b/>
          <w:sz w:val="22"/>
          <w:szCs w:val="22"/>
        </w:rPr>
      </w:pPr>
      <w:r w:rsidRPr="000930F8">
        <w:rPr>
          <w:rFonts w:ascii="Arial" w:hAnsi="Arial" w:cs="Arial"/>
          <w:b/>
          <w:sz w:val="22"/>
          <w:szCs w:val="22"/>
        </w:rPr>
        <w:t>EP.</w:t>
      </w:r>
      <w:r>
        <w:rPr>
          <w:rFonts w:ascii="Arial" w:hAnsi="Arial" w:cs="Arial"/>
          <w:b/>
          <w:sz w:val="22"/>
          <w:szCs w:val="22"/>
        </w:rPr>
        <w:t xml:space="preserve"> 274.- </w:t>
      </w:r>
      <w:r w:rsidRPr="00A81288">
        <w:rPr>
          <w:rFonts w:ascii="Arial" w:hAnsi="Arial" w:cs="Arial"/>
          <w:b/>
          <w:sz w:val="22"/>
          <w:szCs w:val="22"/>
        </w:rPr>
        <w:t>OBRA CIVIL DE TALLERES Y COCHERAS, INCLUYE; MATERIALES, MANO DE OBRA, EQUIPO Y HERRAMIENTA Y TODO LO NECESARIO PARA SU CORRECTA EJECUCIÓN</w:t>
      </w:r>
    </w:p>
    <w:p w:rsidR="00F55055" w:rsidRDefault="00F55055" w:rsidP="00F55055">
      <w:pPr>
        <w:tabs>
          <w:tab w:val="left" w:pos="360"/>
          <w:tab w:val="left" w:pos="1418"/>
        </w:tabs>
        <w:ind w:left="1418" w:right="334" w:hanging="1418"/>
        <w:rPr>
          <w:rFonts w:ascii="Arial" w:hAnsi="Arial" w:cs="Arial"/>
          <w:b/>
          <w:sz w:val="22"/>
          <w:szCs w:val="22"/>
        </w:rPr>
      </w:pPr>
    </w:p>
    <w:p w:rsidR="00F55055" w:rsidRDefault="00F55055" w:rsidP="00F55055">
      <w:pPr>
        <w:tabs>
          <w:tab w:val="left" w:pos="360"/>
          <w:tab w:val="left" w:pos="1418"/>
        </w:tabs>
        <w:ind w:left="1418" w:right="334" w:hanging="1418"/>
        <w:rPr>
          <w:rFonts w:ascii="Arial" w:hAnsi="Arial" w:cs="Arial"/>
          <w:b/>
          <w:sz w:val="22"/>
          <w:szCs w:val="22"/>
        </w:rPr>
      </w:pPr>
    </w:p>
    <w:p w:rsidR="00F55055" w:rsidRDefault="00F55055" w:rsidP="00F55055">
      <w:pPr>
        <w:tabs>
          <w:tab w:val="left" w:pos="360"/>
          <w:tab w:val="left" w:pos="1418"/>
        </w:tabs>
        <w:ind w:left="1418" w:right="334" w:hanging="1418"/>
        <w:rPr>
          <w:rFonts w:ascii="Arial" w:hAnsi="Arial" w:cs="Arial"/>
          <w:b/>
          <w:sz w:val="22"/>
          <w:szCs w:val="22"/>
        </w:rPr>
      </w:pPr>
    </w:p>
    <w:p w:rsidR="00F55055" w:rsidRPr="00F7023A" w:rsidRDefault="00F55055" w:rsidP="00F55055">
      <w:pPr>
        <w:tabs>
          <w:tab w:val="left" w:pos="360"/>
          <w:tab w:val="left" w:pos="1276"/>
          <w:tab w:val="left" w:pos="1620"/>
        </w:tabs>
        <w:ind w:right="334"/>
        <w:jc w:val="both"/>
        <w:rPr>
          <w:rFonts w:ascii="Arial" w:hAnsi="Arial" w:cs="Arial"/>
          <w:sz w:val="22"/>
          <w:szCs w:val="22"/>
        </w:rPr>
      </w:pPr>
      <w:r w:rsidRPr="00696C85">
        <w:rPr>
          <w:rFonts w:ascii="Arial" w:hAnsi="Arial" w:cs="Arial"/>
          <w:b/>
          <w:sz w:val="22"/>
          <w:szCs w:val="22"/>
        </w:rPr>
        <w:t>EJECUCIÓN.-</w:t>
      </w:r>
      <w:r w:rsidRPr="00A17CFB">
        <w:rPr>
          <w:rFonts w:cs="Arial"/>
          <w:sz w:val="22"/>
          <w:szCs w:val="22"/>
          <w:lang w:val="es-MX"/>
        </w:rPr>
        <w:t xml:space="preserve"> </w:t>
      </w:r>
      <w:r w:rsidRPr="00A81288">
        <w:rPr>
          <w:rFonts w:ascii="Arial" w:hAnsi="Arial" w:cs="Arial"/>
          <w:sz w:val="22"/>
          <w:szCs w:val="22"/>
        </w:rPr>
        <w:t xml:space="preserve">Obra civil de talleres y cocheras, incluye; materiales, mano de obra, equipo y herramienta y todo lo </w:t>
      </w:r>
      <w:r w:rsidRPr="00F7023A">
        <w:rPr>
          <w:rFonts w:ascii="Arial" w:hAnsi="Arial" w:cs="Arial"/>
          <w:sz w:val="22"/>
          <w:szCs w:val="22"/>
        </w:rPr>
        <w:t>necesario</w:t>
      </w:r>
      <w:r w:rsidRPr="00A81288">
        <w:rPr>
          <w:rFonts w:ascii="Arial" w:hAnsi="Arial" w:cs="Arial"/>
          <w:sz w:val="22"/>
          <w:szCs w:val="22"/>
        </w:rPr>
        <w:t xml:space="preserve"> para su correcta ejecución</w:t>
      </w:r>
    </w:p>
    <w:p w:rsidR="00F55055" w:rsidRPr="00F7023A" w:rsidRDefault="00F55055" w:rsidP="00F55055">
      <w:pPr>
        <w:pStyle w:val="Textoindependiente"/>
        <w:jc w:val="both"/>
        <w:rPr>
          <w:rFonts w:cs="Arial"/>
          <w:bCs/>
          <w:sz w:val="22"/>
          <w:szCs w:val="22"/>
          <w:lang w:val="es-ES"/>
        </w:rPr>
      </w:pPr>
    </w:p>
    <w:p w:rsidR="00F55055" w:rsidRPr="00A818D1" w:rsidRDefault="00F55055" w:rsidP="00F55055">
      <w:pPr>
        <w:rPr>
          <w:vanish/>
          <w:sz w:val="24"/>
          <w:szCs w:val="24"/>
          <w:lang w:eastAsia="es-MX"/>
        </w:rPr>
      </w:pPr>
    </w:p>
    <w:p w:rsidR="00F55055" w:rsidRPr="00A33B71" w:rsidRDefault="00F55055" w:rsidP="00F55055">
      <w:pPr>
        <w:tabs>
          <w:tab w:val="left" w:pos="360"/>
          <w:tab w:val="left" w:pos="1418"/>
          <w:tab w:val="left" w:pos="1620"/>
        </w:tabs>
        <w:ind w:right="-1"/>
        <w:jc w:val="both"/>
        <w:rPr>
          <w:rFonts w:ascii="Arial" w:hAnsi="Arial" w:cs="Arial"/>
          <w:sz w:val="22"/>
          <w:szCs w:val="22"/>
          <w:lang w:val="es-MX"/>
        </w:rPr>
      </w:pPr>
    </w:p>
    <w:p w:rsidR="00F55055" w:rsidRPr="00721A74" w:rsidRDefault="00F55055" w:rsidP="00F55055">
      <w:pPr>
        <w:ind w:left="2127" w:right="334" w:hanging="2127"/>
        <w:jc w:val="both"/>
        <w:rPr>
          <w:rFonts w:ascii="Arial" w:hAnsi="Arial" w:cs="Arial"/>
          <w:b/>
          <w:sz w:val="22"/>
          <w:szCs w:val="22"/>
          <w:lang w:val="es-MX"/>
        </w:rPr>
      </w:pPr>
    </w:p>
    <w:p w:rsidR="00F55055" w:rsidRDefault="00F55055" w:rsidP="00F55055">
      <w:pPr>
        <w:jc w:val="both"/>
        <w:rPr>
          <w:rFonts w:ascii="Arial" w:hAnsi="Arial" w:cs="Arial"/>
          <w:sz w:val="22"/>
          <w:szCs w:val="22"/>
        </w:rPr>
      </w:pPr>
      <w:r w:rsidRPr="003C0443">
        <w:rPr>
          <w:rFonts w:ascii="Arial" w:hAnsi="Arial" w:cs="Arial"/>
          <w:b/>
          <w:sz w:val="22"/>
          <w:szCs w:val="22"/>
        </w:rPr>
        <w:t xml:space="preserve">MEDICIÓN.- </w:t>
      </w:r>
      <w:r w:rsidRPr="009F7BE7">
        <w:rPr>
          <w:rFonts w:cs="Arial"/>
        </w:rPr>
        <w:t xml:space="preserve"> </w:t>
      </w:r>
      <w:r w:rsidRPr="008E2164">
        <w:rPr>
          <w:rFonts w:ascii="Arial" w:hAnsi="Arial" w:cs="Arial"/>
          <w:sz w:val="22"/>
          <w:szCs w:val="22"/>
        </w:rPr>
        <w:t>La medición de</w:t>
      </w:r>
      <w:r>
        <w:rPr>
          <w:rFonts w:ascii="Arial" w:hAnsi="Arial" w:cs="Arial"/>
          <w:sz w:val="22"/>
          <w:szCs w:val="22"/>
        </w:rPr>
        <w:t xml:space="preserve"> </w:t>
      </w:r>
      <w:r w:rsidRPr="008E2164">
        <w:rPr>
          <w:rFonts w:ascii="Arial" w:hAnsi="Arial" w:cs="Arial"/>
          <w:sz w:val="22"/>
          <w:szCs w:val="22"/>
        </w:rPr>
        <w:t>l</w:t>
      </w:r>
      <w:r>
        <w:rPr>
          <w:rFonts w:ascii="Arial" w:hAnsi="Arial" w:cs="Arial"/>
          <w:sz w:val="22"/>
          <w:szCs w:val="22"/>
        </w:rPr>
        <w:t>a puerta metálica será</w:t>
      </w:r>
      <w:r w:rsidRPr="008E2164">
        <w:rPr>
          <w:rFonts w:ascii="Arial" w:hAnsi="Arial" w:cs="Arial"/>
          <w:sz w:val="22"/>
          <w:szCs w:val="22"/>
        </w:rPr>
        <w:t xml:space="preserve"> colocada conforme al proyecto, se hará tomando como </w:t>
      </w:r>
      <w:r w:rsidRPr="008E2164">
        <w:rPr>
          <w:rFonts w:ascii="Arial" w:hAnsi="Arial" w:cs="Arial"/>
          <w:b/>
          <w:sz w:val="22"/>
          <w:szCs w:val="22"/>
        </w:rPr>
        <w:t xml:space="preserve">unidad la pieza </w:t>
      </w:r>
      <w:r w:rsidRPr="008E2164">
        <w:rPr>
          <w:rFonts w:ascii="Arial" w:hAnsi="Arial" w:cs="Arial"/>
          <w:sz w:val="22"/>
          <w:szCs w:val="22"/>
        </w:rPr>
        <w:t>correctamente instalada.</w:t>
      </w:r>
    </w:p>
    <w:p w:rsidR="00F55055" w:rsidRDefault="00F55055" w:rsidP="00F55055">
      <w:pPr>
        <w:rPr>
          <w:rFonts w:ascii="Arial" w:hAnsi="Arial" w:cs="Arial"/>
          <w:sz w:val="22"/>
          <w:szCs w:val="22"/>
        </w:rPr>
      </w:pPr>
    </w:p>
    <w:p w:rsidR="00F55055" w:rsidRPr="003C0443" w:rsidRDefault="00F55055" w:rsidP="00F55055">
      <w:pPr>
        <w:rPr>
          <w:rFonts w:ascii="Arial" w:hAnsi="Arial" w:cs="Arial"/>
          <w:b/>
          <w:sz w:val="22"/>
          <w:szCs w:val="22"/>
        </w:rPr>
      </w:pPr>
    </w:p>
    <w:p w:rsidR="00F55055" w:rsidRPr="003C0443" w:rsidRDefault="00F55055" w:rsidP="00F55055">
      <w:pPr>
        <w:ind w:left="2127" w:right="334" w:hanging="2127"/>
        <w:jc w:val="both"/>
        <w:rPr>
          <w:rFonts w:ascii="Arial" w:hAnsi="Arial" w:cs="Arial"/>
          <w:b/>
          <w:sz w:val="22"/>
          <w:szCs w:val="22"/>
        </w:rPr>
      </w:pPr>
    </w:p>
    <w:p w:rsidR="00F55055" w:rsidRPr="005725A5" w:rsidRDefault="00F55055" w:rsidP="00F55055">
      <w:pPr>
        <w:jc w:val="both"/>
        <w:rPr>
          <w:rFonts w:ascii="Arial" w:hAnsi="Arial" w:cs="Arial"/>
          <w:sz w:val="22"/>
          <w:szCs w:val="22"/>
        </w:rPr>
      </w:pPr>
      <w:r w:rsidRPr="005725A5">
        <w:rPr>
          <w:rFonts w:ascii="Arial" w:hAnsi="Arial" w:cs="Arial"/>
          <w:b/>
          <w:sz w:val="22"/>
          <w:szCs w:val="22"/>
        </w:rPr>
        <w:t xml:space="preserve">BASE DE PAGO.- </w:t>
      </w:r>
      <w:r w:rsidRPr="005725A5">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elaboración de proyecto ejecutivo bajo normativa correspondiente, atención de observaciones de la supervisión de proyecto y la ejecución de la obra. Gestión de documentos, permisos, trámites, ejecución de los trabajos, materiales, mano de obra, equipo, herramienta, excavaciones, rellenos, grúas, compactación de terreno, construcción de registros y/o pozos de visita, bases, válvulas, atraques, elementos de fijación, soportes, andamios, reposición de banquetas y guarniciones afectadas por maniobras, limpieza del área de trabajo y todos los materiales, maquinaria y mano de obra para su correcta ejecución por unidad de obra terminada (P.U.O.T).</w:t>
      </w:r>
    </w:p>
    <w:p w:rsidR="00F55055" w:rsidRDefault="00F55055" w:rsidP="00F55055"/>
    <w:p w:rsidR="00D300D0" w:rsidRDefault="00D300D0" w:rsidP="00F55055">
      <w:pPr>
        <w:tabs>
          <w:tab w:val="left" w:pos="360"/>
          <w:tab w:val="left" w:pos="1418"/>
        </w:tabs>
        <w:ind w:left="1418" w:right="334" w:hanging="1418"/>
        <w:jc w:val="both"/>
        <w:rPr>
          <w:rFonts w:ascii="Arial" w:hAnsi="Arial" w:cs="Arial"/>
          <w:b/>
          <w:sz w:val="22"/>
          <w:szCs w:val="22"/>
        </w:rPr>
      </w:pPr>
    </w:p>
    <w:sectPr w:rsidR="00D300D0"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87A51">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A51" w:rsidRDefault="00A87A51" w:rsidP="00A87A51">
    <w:pPr>
      <w:pStyle w:val="Encabezado"/>
      <w:jc w:val="right"/>
      <w:rPr>
        <w:rFonts w:ascii="Arial" w:hAnsi="Arial" w:cs="Arial"/>
        <w:color w:val="000000"/>
      </w:rPr>
    </w:pPr>
    <w:r>
      <w:rPr>
        <w:rFonts w:ascii="Arial" w:hAnsi="Arial" w:cs="Arial"/>
        <w:color w:val="000000"/>
      </w:rPr>
      <w:t>LO-000000000-XXX-2014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91137"/>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469D"/>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373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1CC"/>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B67F8"/>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0325"/>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4E48"/>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87D"/>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747FD"/>
    <w:rsid w:val="00980B43"/>
    <w:rsid w:val="00982AAB"/>
    <w:rsid w:val="00984647"/>
    <w:rsid w:val="00984A7D"/>
    <w:rsid w:val="00984FB7"/>
    <w:rsid w:val="00987100"/>
    <w:rsid w:val="0098752B"/>
    <w:rsid w:val="00990E1E"/>
    <w:rsid w:val="0099136D"/>
    <w:rsid w:val="009920A2"/>
    <w:rsid w:val="00997577"/>
    <w:rsid w:val="009A0062"/>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87A51"/>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3A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0414"/>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38C"/>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4B8"/>
    <w:rsid w:val="00E75D97"/>
    <w:rsid w:val="00E77129"/>
    <w:rsid w:val="00E80C1F"/>
    <w:rsid w:val="00E812BF"/>
    <w:rsid w:val="00E82829"/>
    <w:rsid w:val="00E867CE"/>
    <w:rsid w:val="00E90616"/>
    <w:rsid w:val="00E92303"/>
    <w:rsid w:val="00E927F1"/>
    <w:rsid w:val="00E92BB4"/>
    <w:rsid w:val="00E92EE2"/>
    <w:rsid w:val="00E94A07"/>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5055"/>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53577-D244-4151-9725-6E2ECF6AA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242</Words>
  <Characters>1481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Cortes Cervantes, Claudio</cp:lastModifiedBy>
  <cp:revision>4</cp:revision>
  <cp:lastPrinted>2014-02-10T15:57:00Z</cp:lastPrinted>
  <dcterms:created xsi:type="dcterms:W3CDTF">2014-04-10T22:51:00Z</dcterms:created>
  <dcterms:modified xsi:type="dcterms:W3CDTF">2014-04-15T23:06:00Z</dcterms:modified>
</cp:coreProperties>
</file>